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11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343" w:type="dxa"/>
            <w:gridSpan w:val="2"/>
            <w:vAlign w:val="center"/>
          </w:tcPr>
          <w:p>
            <w:pPr>
              <w:adjustRightInd w:val="0"/>
              <w:snapToGrid w:val="0"/>
              <w:jc w:val="both"/>
              <w:rPr>
                <w:rFonts w:ascii="宋体" w:hAnsi="宋体" w:eastAsia="宋体"/>
                <w:sz w:val="21"/>
                <w:szCs w:val="21"/>
              </w:rPr>
            </w:pPr>
            <w:r>
              <w:rPr>
                <w:rFonts w:hint="eastAsia" w:ascii="宋体" w:hAnsi="宋体" w:eastAsia="宋体" w:cs="Times New Roman"/>
                <w:sz w:val="21"/>
                <w:szCs w:val="21"/>
                <w:lang w:val="en-US" w:eastAsia="zh-CN"/>
              </w:rPr>
              <w:t>鄂尔多斯市东辰煤炭有限责任公司准格尔唐公塔煤矿210</w:t>
            </w:r>
            <w:r>
              <w:rPr>
                <w:rFonts w:hint="eastAsia" w:ascii="宋体" w:hAnsi="宋体" w:eastAsia="宋体" w:cs="Times New Roman"/>
                <w:sz w:val="21"/>
                <w:szCs w:val="21"/>
                <w:lang w:eastAsia="zh-CN"/>
              </w:rPr>
              <w:t>万吨/年生产能力核定项目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14"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343"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14"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14"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88"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88"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88"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88"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w:t>
            </w:r>
            <w:r>
              <w:rPr>
                <w:rFonts w:hint="eastAsia" w:ascii="宋体" w:hAnsi="宋体" w:eastAsia="宋体"/>
                <w:sz w:val="21"/>
                <w:szCs w:val="21"/>
              </w:rPr>
              <w:t xml:space="preserve"> </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88"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14"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88"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88"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88"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88"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114"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136E1"/>
    <w:rsid w:val="000276A2"/>
    <w:rsid w:val="00211DDF"/>
    <w:rsid w:val="002C47DA"/>
    <w:rsid w:val="0043667C"/>
    <w:rsid w:val="00437264"/>
    <w:rsid w:val="004F3C18"/>
    <w:rsid w:val="008165CC"/>
    <w:rsid w:val="008F3E4B"/>
    <w:rsid w:val="00991060"/>
    <w:rsid w:val="00C175AE"/>
    <w:rsid w:val="00D2066F"/>
    <w:rsid w:val="00DC773D"/>
    <w:rsid w:val="00E03E76"/>
    <w:rsid w:val="00E07284"/>
    <w:rsid w:val="031A5970"/>
    <w:rsid w:val="1D7E243C"/>
    <w:rsid w:val="27EE6B1D"/>
    <w:rsid w:val="2E017CE2"/>
    <w:rsid w:val="44EB321A"/>
    <w:rsid w:val="479B2256"/>
    <w:rsid w:val="5EB63102"/>
    <w:rsid w:val="6D535020"/>
    <w:rsid w:val="75B530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adjustRightInd w:val="0"/>
      <w:snapToGrid w:val="0"/>
      <w:spacing w:before="120" w:after="120" w:line="360" w:lineRule="auto"/>
    </w:pPr>
    <w:rPr>
      <w:rFonts w:ascii="仿宋_GB2312" w:eastAsia="仿宋_GB2312" w:cs="宋体"/>
      <w:b/>
      <w:sz w:val="28"/>
      <w:szCs w:val="2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 w:type="paragraph" w:customStyle="1" w:styleId="9">
    <w:name w:val="正文1"/>
    <w:basedOn w:val="1"/>
    <w:qFormat/>
    <w:uiPriority w:val="0"/>
    <w:pPr>
      <w:spacing w:line="560" w:lineRule="exact"/>
      <w:ind w:firstLine="200" w:firstLineChars="200"/>
    </w:pPr>
    <w:rPr>
      <w:rFonts w:ascii="宋体" w:hAnsi="宋体" w:eastAsia="仿宋_GB2312" w:cs="宋体"/>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2</Pages>
  <Words>89</Words>
  <Characters>511</Characters>
  <Lines>4</Lines>
  <Paragraphs>1</Paragraphs>
  <TotalTime>0</TotalTime>
  <ScaleCrop>false</ScaleCrop>
  <LinksUpToDate>false</LinksUpToDate>
  <CharactersWithSpaces>599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蕊</cp:lastModifiedBy>
  <cp:lastPrinted>2019-12-18T11:59:00Z</cp:lastPrinted>
  <dcterms:modified xsi:type="dcterms:W3CDTF">2023-01-16T09:16:42Z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E7D14B7A4870460A8D85AB1EE336CA04</vt:lpwstr>
  </property>
</Properties>
</file>